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/>
        <w:snapToGrid/>
        <w:spacing w:afterLines="100" w:line="500" w:lineRule="exact"/>
        <w:ind w:firstLine="198"/>
        <w:jc w:val="left"/>
        <w:rPr>
          <w:rFonts w:hint="default" w:ascii="宋体" w:hAnsi="宋体" w:eastAsia="宋体" w:cs="宋体"/>
          <w:b/>
          <w:bCs/>
          <w:color w:val="auto"/>
          <w:sz w:val="36"/>
          <w:szCs w:val="36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u w:val="none"/>
          <w:lang w:eastAsia="zh-CN"/>
        </w:rPr>
        <w:t>附件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u w:val="none"/>
          <w:lang w:val="en-US" w:eastAsia="zh-CN"/>
        </w:rPr>
        <w:t>1：</w:t>
      </w:r>
    </w:p>
    <w:p>
      <w:pPr>
        <w:adjustRightInd/>
        <w:snapToGrid/>
        <w:spacing w:afterLines="100" w:line="500" w:lineRule="exact"/>
        <w:ind w:firstLine="198"/>
        <w:jc w:val="center"/>
        <w:rPr>
          <w:rFonts w:ascii="宋体" w:hAnsi="宋体" w:eastAsia="宋体" w:cs="宋体"/>
          <w:color w:val="auto"/>
          <w:sz w:val="36"/>
          <w:szCs w:val="36"/>
          <w:u w:val="none"/>
        </w:rPr>
      </w:pPr>
      <w:r>
        <w:rPr>
          <w:rFonts w:ascii="宋体" w:hAnsi="宋体" w:eastAsia="宋体" w:cs="宋体"/>
          <w:b/>
          <w:bCs/>
          <w:color w:val="auto"/>
          <w:sz w:val="36"/>
          <w:szCs w:val="36"/>
          <w:u w:val="none"/>
        </w:rPr>
        <w:t>20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u w:val="none"/>
          <w:lang w:val="en-US" w:eastAsia="zh-CN"/>
        </w:rPr>
        <w:t>23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u w:val="none"/>
        </w:rPr>
        <w:t>年法律硕士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u w:val="none"/>
          <w:lang w:eastAsia="zh-CN"/>
        </w:rPr>
        <w:t>专业学位</w:t>
      </w: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u w:val="none"/>
        </w:rPr>
        <w:t>研究生专业目录</w:t>
      </w:r>
    </w:p>
    <w:tbl>
      <w:tblPr>
        <w:tblStyle w:val="2"/>
        <w:tblW w:w="869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38"/>
        <w:gridCol w:w="4755"/>
        <w:gridCol w:w="160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233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2515A"/>
                <w:sz w:val="28"/>
                <w:szCs w:val="28"/>
                <w:u w:val="none"/>
              </w:rPr>
              <w:t>专业名称</w:t>
            </w:r>
          </w:p>
        </w:tc>
        <w:tc>
          <w:tcPr>
            <w:tcW w:w="47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2515A"/>
                <w:sz w:val="28"/>
                <w:szCs w:val="28"/>
                <w:u w:val="none"/>
              </w:rPr>
              <w:t>初试科目</w:t>
            </w:r>
          </w:p>
        </w:tc>
        <w:tc>
          <w:tcPr>
            <w:tcW w:w="1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42515A"/>
                <w:sz w:val="28"/>
                <w:szCs w:val="28"/>
                <w:u w:val="none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0" w:hRule="atLeast"/>
          <w:jc w:val="center"/>
        </w:trPr>
        <w:tc>
          <w:tcPr>
            <w:tcW w:w="2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 xml:space="preserve">035101 </w:t>
            </w:r>
          </w:p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法律</w:t>
            </w: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 xml:space="preserve"> (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非法学</w:t>
            </w: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>)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jc w:val="both"/>
              <w:rPr>
                <w:rFonts w:ascii="宋体" w:hAnsi="宋体" w:eastAsia="宋体" w:cs="宋体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①</w:t>
            </w: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>101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t>思想</w:t>
            </w:r>
            <w:r>
              <w:rPr>
                <w:u w:val="none"/>
              </w:rPr>
              <w:fldChar w:fldCharType="begin"/>
            </w:r>
            <w:r>
              <w:rPr>
                <w:u w:val="none"/>
              </w:rPr>
              <w:instrText xml:space="preserve"> HYPERLINK "http://www.kaoyan.com/s/zhengzhi/" </w:instrText>
            </w:r>
            <w:r>
              <w:rPr>
                <w:u w:val="none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t>政治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fldChar w:fldCharType="end"/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t>理论</w:t>
            </w:r>
          </w:p>
          <w:p>
            <w:pPr>
              <w:adjustRightInd/>
              <w:snapToGrid/>
              <w:spacing w:after="0" w:line="500" w:lineRule="exact"/>
              <w:jc w:val="both"/>
              <w:rPr>
                <w:rFonts w:ascii="宋体" w:hAnsi="宋体" w:eastAsia="宋体" w:cs="宋体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t>②</w:t>
            </w:r>
            <w:r>
              <w:rPr>
                <w:rFonts w:ascii="宋体" w:hAnsi="宋体" w:eastAsia="宋体" w:cs="宋体"/>
                <w:color w:val="000000"/>
                <w:sz w:val="28"/>
                <w:szCs w:val="28"/>
                <w:u w:val="none"/>
              </w:rPr>
              <w:t>201</w:t>
            </w:r>
            <w:r>
              <w:rPr>
                <w:u w:val="none"/>
              </w:rPr>
              <w:fldChar w:fldCharType="begin"/>
            </w:r>
            <w:r>
              <w:rPr>
                <w:u w:val="none"/>
              </w:rPr>
              <w:instrText xml:space="preserve"> HYPERLINK "http://www.kaoyan.com/s/yingyu/" </w:instrText>
            </w:r>
            <w:r>
              <w:rPr>
                <w:u w:val="none"/>
              </w:rPr>
              <w:fldChar w:fldCharType="separate"/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t>英语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fldChar w:fldCharType="end"/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t>一</w:t>
            </w: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  <w:lang w:eastAsia="zh-CN"/>
              </w:rPr>
              <w:t>）</w:t>
            </w:r>
          </w:p>
          <w:p>
            <w:pPr>
              <w:adjustRightInd/>
              <w:snapToGrid/>
              <w:spacing w:after="0" w:line="500" w:lineRule="exact"/>
              <w:ind w:left="31680" w:hanging="280" w:hangingChars="100"/>
              <w:jc w:val="both"/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none"/>
              </w:rPr>
              <w:t>③</w:t>
            </w:r>
            <w:r>
              <w:rPr>
                <w:rFonts w:ascii="宋体" w:hAnsi="宋体" w:eastAsia="宋体" w:cs="宋体"/>
                <w:color w:val="000000"/>
                <w:sz w:val="28"/>
                <w:szCs w:val="28"/>
                <w:u w:val="none"/>
              </w:rPr>
              <w:t>398</w:t>
            </w:r>
            <w:bookmarkStart w:id="0" w:name="OLE_LINK1"/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  <w:lang w:eastAsia="zh-CN"/>
              </w:rPr>
              <w:t>法律硕士</w:t>
            </w:r>
            <w:bookmarkEnd w:id="0"/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专业基础（非法学）</w:t>
            </w:r>
          </w:p>
          <w:p>
            <w:pPr>
              <w:adjustRightInd/>
              <w:snapToGrid/>
              <w:spacing w:after="0" w:line="500" w:lineRule="exact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④</w:t>
            </w:r>
            <w:bookmarkStart w:id="1" w:name="OLE_LINK3"/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498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  <w:lang w:eastAsia="zh-CN"/>
              </w:rPr>
              <w:t>法律硕士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综合（</w:t>
            </w:r>
            <w:bookmarkStart w:id="2" w:name="_GoBack"/>
            <w:bookmarkEnd w:id="2"/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非法学）</w:t>
            </w:r>
            <w:bookmarkEnd w:id="1"/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全日制</w:t>
            </w:r>
          </w:p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全国联考</w:t>
            </w:r>
          </w:p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学制三年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4" w:hRule="atLeast"/>
          <w:jc w:val="center"/>
        </w:trPr>
        <w:tc>
          <w:tcPr>
            <w:tcW w:w="233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>035102</w:t>
            </w:r>
          </w:p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法律</w:t>
            </w: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>(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法学</w:t>
            </w: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>)</w:t>
            </w:r>
          </w:p>
        </w:tc>
        <w:tc>
          <w:tcPr>
            <w:tcW w:w="47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①</w:t>
            </w: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>101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思想政治理论</w:t>
            </w:r>
          </w:p>
          <w:p>
            <w:pPr>
              <w:adjustRightInd/>
              <w:snapToGrid/>
              <w:spacing w:after="0" w:line="500" w:lineRule="exact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②</w:t>
            </w:r>
            <w:r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  <w:t>201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英语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一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  <w:lang w:eastAsia="zh-CN"/>
              </w:rPr>
              <w:t>）</w:t>
            </w:r>
          </w:p>
          <w:p>
            <w:pPr>
              <w:adjustRightInd/>
              <w:snapToGrid/>
              <w:spacing w:after="0" w:line="500" w:lineRule="exact"/>
              <w:ind w:left="291" w:leftChars="5" w:hanging="280" w:hangingChars="100"/>
              <w:jc w:val="left"/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③397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  <w:lang w:eastAsia="zh-CN"/>
              </w:rPr>
              <w:t>法律硕士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专业基础（法学）</w:t>
            </w:r>
          </w:p>
          <w:p>
            <w:pPr>
              <w:adjustRightInd/>
              <w:snapToGrid/>
              <w:spacing w:after="0" w:line="500" w:lineRule="exact"/>
              <w:ind w:left="291" w:leftChars="5" w:hanging="280" w:hangingChars="100"/>
              <w:jc w:val="left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④497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  <w:lang w:eastAsia="zh-CN"/>
              </w:rPr>
              <w:t>法律硕士</w:t>
            </w: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综合（法学）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全日制</w:t>
            </w:r>
          </w:p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全国联考</w:t>
            </w:r>
          </w:p>
          <w:p>
            <w:pPr>
              <w:adjustRightInd/>
              <w:snapToGrid/>
              <w:spacing w:after="0" w:line="500" w:lineRule="exact"/>
              <w:ind w:firstLine="200"/>
              <w:jc w:val="both"/>
              <w:rPr>
                <w:rFonts w:ascii="宋体" w:hAnsi="宋体" w:eastAsia="宋体" w:cs="宋体"/>
                <w:color w:val="42515A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color w:val="42515A"/>
                <w:sz w:val="28"/>
                <w:szCs w:val="28"/>
                <w:u w:val="none"/>
              </w:rPr>
              <w:t>学制两年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yMDgyNmIxMjEzMWU2NDk1YzMxNTgyZjk5OTY4YmIifQ=="/>
  </w:docVars>
  <w:rsids>
    <w:rsidRoot w:val="00000000"/>
    <w:rsid w:val="09130C77"/>
    <w:rsid w:val="0AA768CA"/>
    <w:rsid w:val="3C026E76"/>
    <w:rsid w:val="42C43F84"/>
    <w:rsid w:val="77E210C9"/>
    <w:rsid w:val="785538E5"/>
    <w:rsid w:val="79F807BB"/>
    <w:rsid w:val="7A750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152</Words>
  <Characters>181</Characters>
  <Lines>0</Lines>
  <Paragraphs>0</Paragraphs>
  <TotalTime>24</TotalTime>
  <ScaleCrop>false</ScaleCrop>
  <LinksUpToDate>false</LinksUpToDate>
  <CharactersWithSpaces>183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张铃stefanie</cp:lastModifiedBy>
  <cp:lastPrinted>2022-09-08T07:24:00Z</cp:lastPrinted>
  <dcterms:modified xsi:type="dcterms:W3CDTF">2022-09-08T07:33:13Z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189A29FA08014847BD5623842E2B300E</vt:lpwstr>
  </property>
</Properties>
</file>